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A1F7A9" w14:textId="28D83A61" w:rsidR="00845E2C" w:rsidRPr="001E0DBE" w:rsidRDefault="00845E2C" w:rsidP="001E0DBE">
      <w:pPr>
        <w:spacing w:after="0" w:line="240" w:lineRule="auto"/>
        <w:jc w:val="center"/>
        <w:rPr>
          <w:b/>
          <w:bCs/>
          <w:i/>
          <w:iCs/>
          <w:sz w:val="28"/>
          <w:szCs w:val="28"/>
          <w:u w:val="single"/>
        </w:rPr>
      </w:pPr>
      <w:r w:rsidRPr="00845E2C">
        <w:rPr>
          <w:b/>
          <w:bCs/>
          <w:i/>
          <w:iCs/>
          <w:sz w:val="28"/>
          <w:szCs w:val="28"/>
          <w:u w:val="single"/>
        </w:rPr>
        <w:t>VEVŐI TÁJÉKOZTATÓ ÉS BIZTONSÁGI ELŐÍRÁSOK</w:t>
      </w:r>
    </w:p>
    <w:p w14:paraId="0AA7CE85" w14:textId="77777777" w:rsidR="001E0DBE" w:rsidRPr="00845E2C" w:rsidRDefault="001E0DBE" w:rsidP="001E0DBE">
      <w:pPr>
        <w:spacing w:after="0" w:line="240" w:lineRule="auto"/>
        <w:jc w:val="center"/>
        <w:rPr>
          <w:b/>
          <w:bCs/>
          <w:i/>
          <w:iCs/>
          <w:u w:val="single"/>
        </w:rPr>
      </w:pPr>
    </w:p>
    <w:p w14:paraId="645398CF" w14:textId="77777777" w:rsidR="00845E2C" w:rsidRPr="001E0DBE" w:rsidRDefault="00845E2C" w:rsidP="001E0DBE">
      <w:pPr>
        <w:spacing w:after="0" w:line="240" w:lineRule="auto"/>
        <w:rPr>
          <w:sz w:val="24"/>
          <w:szCs w:val="24"/>
        </w:rPr>
      </w:pPr>
      <w:r w:rsidRPr="00845E2C">
        <w:rPr>
          <w:sz w:val="24"/>
          <w:szCs w:val="24"/>
        </w:rPr>
        <w:t>A munkavédelmi előírások célja a munkaterületen tartózkodó személyek biztonságának garantálása és a balesetek elkerülése. Az alábbi szabályok betartása minden látogató számára kötelező.</w:t>
      </w:r>
    </w:p>
    <w:p w14:paraId="40FD6B52" w14:textId="77777777" w:rsidR="001E0DBE" w:rsidRPr="00845E2C" w:rsidRDefault="001E0DBE" w:rsidP="001E0DBE">
      <w:pPr>
        <w:spacing w:after="0" w:line="240" w:lineRule="auto"/>
        <w:rPr>
          <w:sz w:val="24"/>
          <w:szCs w:val="24"/>
        </w:rPr>
      </w:pPr>
    </w:p>
    <w:p w14:paraId="761A31A3" w14:textId="77777777" w:rsidR="00845E2C" w:rsidRPr="00845E2C" w:rsidRDefault="00845E2C" w:rsidP="001E0DBE">
      <w:pPr>
        <w:spacing w:after="0" w:line="240" w:lineRule="auto"/>
        <w:rPr>
          <w:b/>
          <w:bCs/>
          <w:sz w:val="24"/>
          <w:szCs w:val="24"/>
        </w:rPr>
      </w:pPr>
      <w:r w:rsidRPr="00845E2C">
        <w:rPr>
          <w:b/>
          <w:bCs/>
          <w:sz w:val="24"/>
          <w:szCs w:val="24"/>
        </w:rPr>
        <w:t>Belépési feltételek:</w:t>
      </w:r>
    </w:p>
    <w:p w14:paraId="65EF1E64" w14:textId="77777777" w:rsidR="00845E2C" w:rsidRPr="00845E2C" w:rsidRDefault="00845E2C" w:rsidP="001E0DBE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845E2C">
        <w:rPr>
          <w:sz w:val="24"/>
          <w:szCs w:val="24"/>
        </w:rPr>
        <w:t>A munkaterületre csak a Magyar Ingatlanberuházó Zrt. megbízottjának engedélyével lehet belépni.</w:t>
      </w:r>
    </w:p>
    <w:p w14:paraId="216DDCFD" w14:textId="77777777" w:rsidR="00845E2C" w:rsidRPr="00845E2C" w:rsidRDefault="00845E2C" w:rsidP="001E0DBE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845E2C">
        <w:rPr>
          <w:sz w:val="24"/>
          <w:szCs w:val="24"/>
        </w:rPr>
        <w:t>A belépési engedély kizárólag a látogatási gyülekező területére érvényes.</w:t>
      </w:r>
    </w:p>
    <w:p w14:paraId="0EC396A7" w14:textId="77777777" w:rsidR="00845E2C" w:rsidRPr="00845E2C" w:rsidRDefault="00845E2C" w:rsidP="001E0DBE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845E2C">
        <w:rPr>
          <w:sz w:val="24"/>
          <w:szCs w:val="24"/>
        </w:rPr>
        <w:t>Az üzemi területen való tartózkodás csak kijelölt vezető személy kíséretében engedélyezett.</w:t>
      </w:r>
    </w:p>
    <w:p w14:paraId="007735C0" w14:textId="77777777" w:rsidR="00845E2C" w:rsidRPr="00845E2C" w:rsidRDefault="00845E2C" w:rsidP="001E0DBE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845E2C">
        <w:rPr>
          <w:sz w:val="24"/>
          <w:szCs w:val="24"/>
        </w:rPr>
        <w:t>A gyülekező területet csak a gyalogos forgalom számára kialakított és elkerített útvonalon lehet megközelíteni.</w:t>
      </w:r>
    </w:p>
    <w:p w14:paraId="7855B940" w14:textId="77777777" w:rsidR="00845E2C" w:rsidRPr="001E0DBE" w:rsidRDefault="00845E2C" w:rsidP="001E0DBE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845E2C">
        <w:rPr>
          <w:sz w:val="24"/>
          <w:szCs w:val="24"/>
        </w:rPr>
        <w:t>A látogatók nem térhetnek le a kijelölt útvonalról.</w:t>
      </w:r>
    </w:p>
    <w:p w14:paraId="208DC1E4" w14:textId="77777777" w:rsidR="001E0DBE" w:rsidRPr="00845E2C" w:rsidRDefault="001E0DBE" w:rsidP="001E0DBE">
      <w:pPr>
        <w:spacing w:after="0" w:line="240" w:lineRule="auto"/>
        <w:ind w:left="720"/>
        <w:rPr>
          <w:sz w:val="24"/>
          <w:szCs w:val="24"/>
        </w:rPr>
      </w:pPr>
    </w:p>
    <w:p w14:paraId="0BB0B66E" w14:textId="77777777" w:rsidR="00845E2C" w:rsidRPr="00845E2C" w:rsidRDefault="00845E2C" w:rsidP="001E0DBE">
      <w:pPr>
        <w:spacing w:after="0" w:line="240" w:lineRule="auto"/>
        <w:rPr>
          <w:b/>
          <w:bCs/>
          <w:sz w:val="24"/>
          <w:szCs w:val="24"/>
        </w:rPr>
      </w:pPr>
      <w:r w:rsidRPr="00845E2C">
        <w:rPr>
          <w:b/>
          <w:bCs/>
          <w:sz w:val="24"/>
          <w:szCs w:val="24"/>
        </w:rPr>
        <w:t>Biztonsági előírások:</w:t>
      </w:r>
    </w:p>
    <w:p w14:paraId="1D00F6EC" w14:textId="10F7F19D" w:rsidR="00845E2C" w:rsidRPr="00845E2C" w:rsidRDefault="00845E2C" w:rsidP="001E0DBE">
      <w:pPr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845E2C">
        <w:rPr>
          <w:sz w:val="24"/>
          <w:szCs w:val="24"/>
        </w:rPr>
        <w:t>A munkaterületre való belépés előtt minden látogató köteles aláírásával igazolni, hogy a biztonsági tájékoztatót megismerte és megértette.</w:t>
      </w:r>
    </w:p>
    <w:p w14:paraId="3602A80D" w14:textId="76AB9294" w:rsidR="00845E2C" w:rsidRPr="001E0DBE" w:rsidRDefault="00845E2C" w:rsidP="001E0DBE">
      <w:pPr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845E2C">
        <w:rPr>
          <w:sz w:val="24"/>
          <w:szCs w:val="24"/>
        </w:rPr>
        <w:t xml:space="preserve">Belépni kizárólag zárt ruházatban és </w:t>
      </w:r>
      <w:r w:rsidRPr="001E0DBE">
        <w:rPr>
          <w:rFonts w:cs="Arial"/>
          <w:sz w:val="24"/>
          <w:szCs w:val="24"/>
        </w:rPr>
        <w:t xml:space="preserve">kényelmes, lapos sarkú, zárt cipőben </w:t>
      </w:r>
      <w:r w:rsidRPr="00845E2C">
        <w:rPr>
          <w:sz w:val="24"/>
          <w:szCs w:val="24"/>
        </w:rPr>
        <w:t>lehet</w:t>
      </w:r>
      <w:r w:rsidRPr="001E0DBE">
        <w:rPr>
          <w:sz w:val="24"/>
          <w:szCs w:val="24"/>
        </w:rPr>
        <w:t>, a biztosított munkavédelmi védősisakban.</w:t>
      </w:r>
    </w:p>
    <w:p w14:paraId="7663289D" w14:textId="338DAB56" w:rsidR="00845E2C" w:rsidRPr="00845E2C" w:rsidRDefault="00845E2C" w:rsidP="001E0DBE">
      <w:pPr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1E0DBE">
        <w:rPr>
          <w:sz w:val="24"/>
          <w:szCs w:val="24"/>
        </w:rPr>
        <w:t>M</w:t>
      </w:r>
      <w:r w:rsidRPr="001E0DBE">
        <w:rPr>
          <w:sz w:val="24"/>
          <w:szCs w:val="24"/>
        </w:rPr>
        <w:t>inden Vevő kizárólag a saját lakásának megtekintésére kap engedélyt, más területre menni kísérővel is szigorúan Tilos!</w:t>
      </w:r>
    </w:p>
    <w:p w14:paraId="1EF5DB4F" w14:textId="77777777" w:rsidR="00845E2C" w:rsidRPr="00845E2C" w:rsidRDefault="00845E2C" w:rsidP="001E0DBE">
      <w:pPr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845E2C">
        <w:rPr>
          <w:sz w:val="24"/>
          <w:szCs w:val="24"/>
        </w:rPr>
        <w:t>A belépés és a tartózkodás szigorúan tilos alkohol, drog vagy más tudatmódosító szer hatása alatt.</w:t>
      </w:r>
    </w:p>
    <w:p w14:paraId="58EB1E58" w14:textId="77777777" w:rsidR="00845E2C" w:rsidRPr="00845E2C" w:rsidRDefault="00845E2C" w:rsidP="001E0DBE">
      <w:pPr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845E2C">
        <w:rPr>
          <w:sz w:val="24"/>
          <w:szCs w:val="24"/>
        </w:rPr>
        <w:t>Kép- és hangrögzítő eszközök használata csak előzetes engedély birtokában megengedett.</w:t>
      </w:r>
    </w:p>
    <w:p w14:paraId="4EF7FC18" w14:textId="77777777" w:rsidR="00845E2C" w:rsidRPr="001E0DBE" w:rsidRDefault="00845E2C" w:rsidP="001E0DBE">
      <w:pPr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845E2C">
        <w:rPr>
          <w:sz w:val="24"/>
          <w:szCs w:val="24"/>
        </w:rPr>
        <w:t>A látogatók nem nyithatják ki a homlokzati nyílászárókat, és az erkélyre kilépni szigorúan tilos.</w:t>
      </w:r>
    </w:p>
    <w:p w14:paraId="47A5AC1A" w14:textId="78147E6E" w:rsidR="00845E2C" w:rsidRPr="00845E2C" w:rsidRDefault="00845E2C" w:rsidP="001E0DBE">
      <w:pPr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1E0DBE">
        <w:rPr>
          <w:sz w:val="24"/>
          <w:szCs w:val="24"/>
        </w:rPr>
        <w:t>A</w:t>
      </w:r>
      <w:r w:rsidRPr="001E0DBE">
        <w:rPr>
          <w:sz w:val="24"/>
          <w:szCs w:val="24"/>
        </w:rPr>
        <w:t xml:space="preserve"> lépcsőházban ideiglenes, úgynevezett leesést -, lezuhanást gátló munkavédelmi korlátok vannak elhelyezve, azokra támaszkodni szigorúan </w:t>
      </w:r>
      <w:proofErr w:type="gramStart"/>
      <w:r w:rsidRPr="001E0DBE">
        <w:rPr>
          <w:b/>
          <w:bCs/>
          <w:sz w:val="24"/>
          <w:szCs w:val="24"/>
        </w:rPr>
        <w:t>TILOS!,</w:t>
      </w:r>
      <w:proofErr w:type="gramEnd"/>
      <w:r w:rsidRPr="001E0DBE">
        <w:rPr>
          <w:b/>
          <w:bCs/>
          <w:sz w:val="24"/>
          <w:szCs w:val="24"/>
        </w:rPr>
        <w:t xml:space="preserve"> </w:t>
      </w:r>
    </w:p>
    <w:p w14:paraId="1A8F14AA" w14:textId="77777777" w:rsidR="00845E2C" w:rsidRPr="00845E2C" w:rsidRDefault="00845E2C" w:rsidP="001E0DBE">
      <w:pPr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845E2C">
        <w:rPr>
          <w:sz w:val="24"/>
          <w:szCs w:val="24"/>
        </w:rPr>
        <w:t>A látogatók nem kezelhetnek, nem üzemeltethetnek és nem állíthatnak le semmilyen gépet, berendezést vagy elektromos eszközt.</w:t>
      </w:r>
    </w:p>
    <w:p w14:paraId="7E187F77" w14:textId="77777777" w:rsidR="00845E2C" w:rsidRPr="001E0DBE" w:rsidRDefault="00845E2C" w:rsidP="001E0DBE">
      <w:pPr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845E2C">
        <w:rPr>
          <w:sz w:val="24"/>
          <w:szCs w:val="24"/>
        </w:rPr>
        <w:t>A munkaterületen található figyelmeztető, tiltó és tájékoztató táblák, jelzések és utasítások szigorúan betartandók.</w:t>
      </w:r>
    </w:p>
    <w:p w14:paraId="26106EAF" w14:textId="77777777" w:rsidR="001E0DBE" w:rsidRPr="00845E2C" w:rsidRDefault="001E0DBE" w:rsidP="001E0DBE">
      <w:pPr>
        <w:spacing w:after="0" w:line="240" w:lineRule="auto"/>
        <w:ind w:left="720"/>
        <w:rPr>
          <w:sz w:val="24"/>
          <w:szCs w:val="24"/>
        </w:rPr>
      </w:pPr>
    </w:p>
    <w:p w14:paraId="0CDF03E6" w14:textId="77777777" w:rsidR="00845E2C" w:rsidRPr="00845E2C" w:rsidRDefault="00845E2C" w:rsidP="001E0DBE">
      <w:pPr>
        <w:spacing w:after="0" w:line="240" w:lineRule="auto"/>
        <w:rPr>
          <w:b/>
          <w:bCs/>
          <w:sz w:val="24"/>
          <w:szCs w:val="24"/>
        </w:rPr>
      </w:pPr>
      <w:r w:rsidRPr="00845E2C">
        <w:rPr>
          <w:b/>
          <w:bCs/>
          <w:sz w:val="24"/>
          <w:szCs w:val="24"/>
        </w:rPr>
        <w:t>Felelősség és elővigyázatosság:</w:t>
      </w:r>
    </w:p>
    <w:p w14:paraId="62A55835" w14:textId="77777777" w:rsidR="00845E2C" w:rsidRPr="00845E2C" w:rsidRDefault="00845E2C" w:rsidP="001E0DBE">
      <w:pPr>
        <w:numPr>
          <w:ilvl w:val="0"/>
          <w:numId w:val="3"/>
        </w:numPr>
        <w:spacing w:after="0" w:line="240" w:lineRule="auto"/>
        <w:rPr>
          <w:sz w:val="24"/>
          <w:szCs w:val="24"/>
        </w:rPr>
      </w:pPr>
      <w:r w:rsidRPr="00845E2C">
        <w:rPr>
          <w:sz w:val="24"/>
          <w:szCs w:val="24"/>
        </w:rPr>
        <w:t>A munkaterületen előfordulhat egyenetlen talaj, botlásveszély, elhelyezett tárgyak vagy anyagok. A látogatóknak kiemelt figyelemmel kell közlekedniük.</w:t>
      </w:r>
    </w:p>
    <w:p w14:paraId="7C35D84B" w14:textId="77777777" w:rsidR="00845E2C" w:rsidRPr="00845E2C" w:rsidRDefault="00845E2C" w:rsidP="001E0DBE">
      <w:pPr>
        <w:numPr>
          <w:ilvl w:val="0"/>
          <w:numId w:val="3"/>
        </w:numPr>
        <w:spacing w:after="0" w:line="240" w:lineRule="auto"/>
        <w:rPr>
          <w:sz w:val="24"/>
          <w:szCs w:val="24"/>
        </w:rPr>
      </w:pPr>
      <w:r w:rsidRPr="00845E2C">
        <w:rPr>
          <w:sz w:val="24"/>
          <w:szCs w:val="24"/>
        </w:rPr>
        <w:t>Minden látogató köteles figyelemmel kísérni a környezetében zajló munkafolyamatokat és mozgó gépeket, hogy elkerülje az esetleges veszélyeket.</w:t>
      </w:r>
    </w:p>
    <w:p w14:paraId="38B7BCCB" w14:textId="77777777" w:rsidR="00845E2C" w:rsidRPr="00845E2C" w:rsidRDefault="00845E2C" w:rsidP="001E0DBE">
      <w:pPr>
        <w:numPr>
          <w:ilvl w:val="0"/>
          <w:numId w:val="3"/>
        </w:numPr>
        <w:spacing w:after="0" w:line="240" w:lineRule="auto"/>
        <w:rPr>
          <w:sz w:val="24"/>
          <w:szCs w:val="24"/>
        </w:rPr>
      </w:pPr>
      <w:r w:rsidRPr="00845E2C">
        <w:rPr>
          <w:sz w:val="24"/>
          <w:szCs w:val="24"/>
        </w:rPr>
        <w:t>A látogatók kötelesek jelenteni minden olyan helyzetet, amely során veszélyben érzik magukat, rosszullétet tapasztalnak vagy balesetet észlelnek.</w:t>
      </w:r>
    </w:p>
    <w:p w14:paraId="6D0499A5" w14:textId="48CB8424" w:rsidR="00845E2C" w:rsidRPr="001E0DBE" w:rsidRDefault="00845E2C" w:rsidP="001E0DBE">
      <w:pPr>
        <w:pStyle w:val="Listaszerbekezds"/>
        <w:numPr>
          <w:ilvl w:val="0"/>
          <w:numId w:val="3"/>
        </w:numPr>
        <w:spacing w:after="0" w:line="240" w:lineRule="auto"/>
        <w:jc w:val="both"/>
        <w:rPr>
          <w:rFonts w:cs="Arial"/>
          <w:sz w:val="24"/>
          <w:szCs w:val="24"/>
        </w:rPr>
      </w:pPr>
      <w:r w:rsidRPr="001E0DBE">
        <w:rPr>
          <w:rFonts w:cs="Arial"/>
          <w:sz w:val="24"/>
          <w:szCs w:val="24"/>
        </w:rPr>
        <w:t xml:space="preserve">A </w:t>
      </w:r>
      <w:r w:rsidRPr="001E0DBE">
        <w:rPr>
          <w:sz w:val="24"/>
          <w:szCs w:val="24"/>
        </w:rPr>
        <w:t xml:space="preserve">terület jelenleg építési területnek minősül, így a fent részletezett munkavédelmi előírások és szabályok be nem tartásából adódó esetleges balesetekért az építtető </w:t>
      </w:r>
      <w:r w:rsidRPr="001E0DBE">
        <w:rPr>
          <w:sz w:val="24"/>
          <w:szCs w:val="24"/>
        </w:rPr>
        <w:lastRenderedPageBreak/>
        <w:t>felelősséggel nem tartozik.</w:t>
      </w:r>
      <w:r w:rsidRPr="001E0DBE">
        <w:rPr>
          <w:sz w:val="24"/>
          <w:szCs w:val="24"/>
        </w:rPr>
        <w:t xml:space="preserve"> </w:t>
      </w:r>
      <w:r w:rsidR="001E0DBE" w:rsidRPr="001E0DBE">
        <w:rPr>
          <w:sz w:val="24"/>
          <w:szCs w:val="24"/>
        </w:rPr>
        <w:t>(12</w:t>
      </w:r>
      <w:r w:rsidRPr="001E0DBE">
        <w:rPr>
          <w:sz w:val="24"/>
          <w:szCs w:val="24"/>
        </w:rPr>
        <w:t xml:space="preserve"> év aluli gyermek még szülői kisérettel sem tartózkodhat az építési területen</w:t>
      </w:r>
      <w:proofErr w:type="gramStart"/>
      <w:r w:rsidRPr="001E0DBE">
        <w:rPr>
          <w:sz w:val="24"/>
          <w:szCs w:val="24"/>
        </w:rPr>
        <w:t>!</w:t>
      </w:r>
      <w:r w:rsidRPr="001E0DBE">
        <w:rPr>
          <w:rFonts w:cs="Arial"/>
          <w:sz w:val="24"/>
          <w:szCs w:val="24"/>
        </w:rPr>
        <w:t xml:space="preserve"> </w:t>
      </w:r>
      <w:r w:rsidRPr="001E0DBE">
        <w:rPr>
          <w:rFonts w:cs="Arial"/>
          <w:sz w:val="24"/>
          <w:szCs w:val="24"/>
        </w:rPr>
        <w:t>)</w:t>
      </w:r>
      <w:proofErr w:type="gramEnd"/>
    </w:p>
    <w:p w14:paraId="7BD281D9" w14:textId="77777777" w:rsidR="00845E2C" w:rsidRDefault="00845E2C" w:rsidP="001E0DBE">
      <w:pPr>
        <w:numPr>
          <w:ilvl w:val="0"/>
          <w:numId w:val="3"/>
        </w:numPr>
        <w:spacing w:after="0" w:line="240" w:lineRule="auto"/>
        <w:rPr>
          <w:sz w:val="24"/>
          <w:szCs w:val="24"/>
        </w:rPr>
      </w:pPr>
      <w:r w:rsidRPr="00845E2C">
        <w:rPr>
          <w:sz w:val="24"/>
          <w:szCs w:val="24"/>
        </w:rPr>
        <w:t>A látogatók tudomásul veszik, hogy a látogatás során esetlegesen keletkező anyagi károkért (pl. ruházat szennyeződése, sérülése) nem vállalható felelősség.</w:t>
      </w:r>
    </w:p>
    <w:p w14:paraId="6EFF417E" w14:textId="77777777" w:rsidR="001E0DBE" w:rsidRPr="00845E2C" w:rsidRDefault="001E0DBE" w:rsidP="001E0DBE">
      <w:pPr>
        <w:spacing w:after="0" w:line="240" w:lineRule="auto"/>
        <w:ind w:left="720"/>
        <w:rPr>
          <w:sz w:val="24"/>
          <w:szCs w:val="24"/>
        </w:rPr>
      </w:pPr>
    </w:p>
    <w:p w14:paraId="55CC5452" w14:textId="77777777" w:rsidR="00845E2C" w:rsidRPr="00845E2C" w:rsidRDefault="00845E2C" w:rsidP="001E0DBE">
      <w:pPr>
        <w:spacing w:after="0" w:line="240" w:lineRule="auto"/>
        <w:rPr>
          <w:sz w:val="24"/>
          <w:szCs w:val="24"/>
        </w:rPr>
      </w:pPr>
      <w:r w:rsidRPr="00845E2C">
        <w:rPr>
          <w:sz w:val="24"/>
          <w:szCs w:val="24"/>
        </w:rPr>
        <w:t>Sérülékeny csoportok: A fogyatékkal élő vagy egyéb sérülékeny csoportba tartozó látogatók számára a munkaterületen nincs biztosítva speciális védelem. Az érintett látogatóknak a Magyar Ingatlanberuházó Zrt. képviselőjével előzetesen egyeztetniük kell a látogatás feltételeiről.</w:t>
      </w:r>
    </w:p>
    <w:p w14:paraId="1ACBBC9C" w14:textId="77777777" w:rsidR="00845E2C" w:rsidRDefault="00845E2C" w:rsidP="001E0DBE">
      <w:pPr>
        <w:spacing w:after="0" w:line="240" w:lineRule="auto"/>
        <w:rPr>
          <w:sz w:val="24"/>
          <w:szCs w:val="24"/>
        </w:rPr>
      </w:pPr>
      <w:r w:rsidRPr="00845E2C">
        <w:rPr>
          <w:sz w:val="24"/>
          <w:szCs w:val="24"/>
        </w:rPr>
        <w:t>Fontos: A fenti szabályok minden látogató számára kötelező érvényűek. A szabályok megszegése a látogatás azonnali megszakítását vonhatja maga után.</w:t>
      </w:r>
    </w:p>
    <w:p w14:paraId="45A8DBC7" w14:textId="77777777" w:rsidR="001E0DBE" w:rsidRPr="00845E2C" w:rsidRDefault="001E0DBE" w:rsidP="001E0DBE">
      <w:pPr>
        <w:spacing w:after="0" w:line="240" w:lineRule="auto"/>
        <w:rPr>
          <w:sz w:val="24"/>
          <w:szCs w:val="24"/>
        </w:rPr>
      </w:pPr>
    </w:p>
    <w:p w14:paraId="150F78F4" w14:textId="77777777" w:rsidR="00845E2C" w:rsidRDefault="00845E2C" w:rsidP="001E0DBE">
      <w:pPr>
        <w:spacing w:after="0" w:line="240" w:lineRule="auto"/>
        <w:rPr>
          <w:b/>
          <w:bCs/>
          <w:sz w:val="24"/>
          <w:szCs w:val="24"/>
        </w:rPr>
      </w:pPr>
      <w:r w:rsidRPr="00845E2C">
        <w:rPr>
          <w:b/>
          <w:bCs/>
          <w:sz w:val="24"/>
          <w:szCs w:val="24"/>
        </w:rPr>
        <w:t>Köszönjük, hogy betartja a biztonsági előírásokat!</w:t>
      </w:r>
    </w:p>
    <w:p w14:paraId="0E9EF048" w14:textId="77777777" w:rsidR="001E0DBE" w:rsidRDefault="001E0DBE" w:rsidP="001E0DBE">
      <w:pPr>
        <w:spacing w:after="0" w:line="240" w:lineRule="auto"/>
        <w:rPr>
          <w:b/>
          <w:bCs/>
          <w:sz w:val="24"/>
          <w:szCs w:val="24"/>
        </w:rPr>
      </w:pPr>
    </w:p>
    <w:p w14:paraId="07B9E2A0" w14:textId="41565A6F" w:rsidR="001E0DBE" w:rsidRPr="001E0DBE" w:rsidRDefault="001E0DBE" w:rsidP="001E0DBE">
      <w:pPr>
        <w:jc w:val="both"/>
        <w:rPr>
          <w:sz w:val="24"/>
          <w:szCs w:val="24"/>
        </w:rPr>
      </w:pPr>
      <w:r w:rsidRPr="001E0DBE">
        <w:rPr>
          <w:sz w:val="24"/>
          <w:szCs w:val="24"/>
        </w:rPr>
        <w:t xml:space="preserve">Aláírásommal igazolom, hogy a fenti előírásokat elolvastam és azokat magamra nézve kötelezően elfogadom, egyúttal igazolom, hogy részt vettem a </w:t>
      </w:r>
      <w:r>
        <w:rPr>
          <w:sz w:val="24"/>
          <w:szCs w:val="24"/>
        </w:rPr>
        <w:t>Albion32</w:t>
      </w:r>
      <w:r w:rsidRPr="001E0DBE">
        <w:rPr>
          <w:sz w:val="24"/>
          <w:szCs w:val="24"/>
        </w:rPr>
        <w:t xml:space="preserve"> vevői bejárásán.</w:t>
      </w:r>
    </w:p>
    <w:p w14:paraId="0137C2BC" w14:textId="3131CF14" w:rsidR="001E0DBE" w:rsidRPr="001E0DBE" w:rsidRDefault="001E0DBE" w:rsidP="001E0DBE">
      <w:pPr>
        <w:jc w:val="both"/>
        <w:rPr>
          <w:sz w:val="24"/>
          <w:szCs w:val="24"/>
        </w:rPr>
      </w:pPr>
      <w:r w:rsidRPr="001E0DBE">
        <w:rPr>
          <w:sz w:val="24"/>
          <w:szCs w:val="24"/>
        </w:rPr>
        <w:t>Név:</w:t>
      </w:r>
      <w:r w:rsidRPr="001E0DBE">
        <w:rPr>
          <w:sz w:val="24"/>
          <w:szCs w:val="24"/>
        </w:rPr>
        <w:tab/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1E0DBE">
        <w:rPr>
          <w:sz w:val="24"/>
          <w:szCs w:val="24"/>
        </w:rPr>
        <w:t>Aláírás:</w:t>
      </w:r>
      <w:r w:rsidRPr="001E0DBE">
        <w:rPr>
          <w:sz w:val="24"/>
          <w:szCs w:val="24"/>
        </w:rPr>
        <w:tab/>
      </w:r>
    </w:p>
    <w:p w14:paraId="53365906" w14:textId="77777777" w:rsidR="001E0DBE" w:rsidRPr="001E0DBE" w:rsidRDefault="001E0DBE" w:rsidP="001E0DBE">
      <w:pPr>
        <w:jc w:val="both"/>
        <w:rPr>
          <w:sz w:val="24"/>
          <w:szCs w:val="24"/>
        </w:rPr>
      </w:pPr>
      <w:r w:rsidRPr="001E0DBE">
        <w:rPr>
          <w:sz w:val="24"/>
          <w:szCs w:val="24"/>
        </w:rPr>
        <w:t xml:space="preserve">         ……………………………………………                 ……………………………………………</w:t>
      </w:r>
    </w:p>
    <w:p w14:paraId="670213E5" w14:textId="77777777" w:rsidR="001E0DBE" w:rsidRPr="001E0DBE" w:rsidRDefault="001E0DBE" w:rsidP="001E0DBE">
      <w:pPr>
        <w:jc w:val="both"/>
        <w:rPr>
          <w:sz w:val="24"/>
          <w:szCs w:val="24"/>
        </w:rPr>
      </w:pPr>
      <w:r w:rsidRPr="001E0DBE">
        <w:rPr>
          <w:sz w:val="24"/>
          <w:szCs w:val="24"/>
        </w:rPr>
        <w:t xml:space="preserve">         ……………………………………………                 ……………………………………………</w:t>
      </w:r>
    </w:p>
    <w:p w14:paraId="55C21FE4" w14:textId="5EE1F9AC" w:rsidR="001E0DBE" w:rsidRPr="001E0DBE" w:rsidRDefault="001E0DBE" w:rsidP="001E0DBE">
      <w:pPr>
        <w:jc w:val="both"/>
        <w:rPr>
          <w:sz w:val="24"/>
          <w:szCs w:val="24"/>
        </w:rPr>
      </w:pPr>
      <w:r w:rsidRPr="001E0DBE">
        <w:rPr>
          <w:sz w:val="24"/>
          <w:szCs w:val="24"/>
        </w:rPr>
        <w:t xml:space="preserve">         </w:t>
      </w:r>
    </w:p>
    <w:p w14:paraId="134E56A8" w14:textId="134EB6AF" w:rsidR="001E0DBE" w:rsidRPr="001E0DBE" w:rsidRDefault="001E0DBE" w:rsidP="001E0DBE">
      <w:pPr>
        <w:jc w:val="both"/>
        <w:rPr>
          <w:sz w:val="24"/>
          <w:szCs w:val="24"/>
        </w:rPr>
      </w:pPr>
      <w:r w:rsidRPr="001E0DBE">
        <w:rPr>
          <w:sz w:val="24"/>
          <w:szCs w:val="24"/>
        </w:rPr>
        <w:t>Budapest, 202</w:t>
      </w:r>
      <w:r>
        <w:rPr>
          <w:sz w:val="24"/>
          <w:szCs w:val="24"/>
        </w:rPr>
        <w:t>5. év 03.</w:t>
      </w:r>
      <w:r w:rsidRPr="001E0DBE">
        <w:rPr>
          <w:sz w:val="24"/>
          <w:szCs w:val="24"/>
        </w:rPr>
        <w:t>hó</w:t>
      </w:r>
      <w:r>
        <w:rPr>
          <w:sz w:val="24"/>
          <w:szCs w:val="24"/>
        </w:rPr>
        <w:t xml:space="preserve"> 22.</w:t>
      </w:r>
      <w:r w:rsidRPr="001E0DBE">
        <w:rPr>
          <w:sz w:val="24"/>
          <w:szCs w:val="24"/>
        </w:rPr>
        <w:t xml:space="preserve">nap </w:t>
      </w:r>
    </w:p>
    <w:p w14:paraId="51DF89E4" w14:textId="77777777" w:rsidR="001E0DBE" w:rsidRPr="00845E2C" w:rsidRDefault="001E0DBE" w:rsidP="001E0DBE">
      <w:pPr>
        <w:spacing w:after="0" w:line="240" w:lineRule="auto"/>
        <w:rPr>
          <w:b/>
          <w:bCs/>
          <w:sz w:val="24"/>
          <w:szCs w:val="24"/>
        </w:rPr>
      </w:pPr>
    </w:p>
    <w:p w14:paraId="00DBC905" w14:textId="77777777" w:rsidR="0077654F" w:rsidRPr="001E0DBE" w:rsidRDefault="0077654F" w:rsidP="001E0DBE">
      <w:pPr>
        <w:spacing w:after="0" w:line="240" w:lineRule="auto"/>
        <w:rPr>
          <w:sz w:val="24"/>
          <w:szCs w:val="24"/>
        </w:rPr>
      </w:pPr>
    </w:p>
    <w:sectPr w:rsidR="0077654F" w:rsidRPr="001E0DB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5031869"/>
    <w:multiLevelType w:val="multilevel"/>
    <w:tmpl w:val="702CC5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7D2234E"/>
    <w:multiLevelType w:val="multilevel"/>
    <w:tmpl w:val="4CC207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EFD39DA"/>
    <w:multiLevelType w:val="hybridMultilevel"/>
    <w:tmpl w:val="7A9E6DE2"/>
    <w:lvl w:ilvl="0" w:tplc="7C2AE07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674A8D"/>
    <w:multiLevelType w:val="multilevel"/>
    <w:tmpl w:val="B0AAE0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81184074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351446797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 w16cid:durableId="2021470422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 w16cid:durableId="169935686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5E2C"/>
    <w:rsid w:val="001E0DBE"/>
    <w:rsid w:val="0077654F"/>
    <w:rsid w:val="00845E2C"/>
    <w:rsid w:val="00CD59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D06B6E"/>
  <w15:chartTrackingRefBased/>
  <w15:docId w15:val="{4DF83AD8-3028-4BF3-8788-CC44C02707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u-H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845E2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845E2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845E2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845E2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845E2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845E2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845E2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845E2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845E2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845E2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845E2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845E2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845E2C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845E2C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845E2C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845E2C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845E2C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845E2C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845E2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845E2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845E2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cmChar">
    <w:name w:val="Alcím Char"/>
    <w:basedOn w:val="Bekezdsalapbettpusa"/>
    <w:link w:val="Alcm"/>
    <w:uiPriority w:val="11"/>
    <w:rsid w:val="00845E2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845E2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dzetChar">
    <w:name w:val="Idézet Char"/>
    <w:basedOn w:val="Bekezdsalapbettpusa"/>
    <w:link w:val="Idzet"/>
    <w:uiPriority w:val="29"/>
    <w:rsid w:val="00845E2C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845E2C"/>
    <w:pPr>
      <w:ind w:left="720"/>
      <w:contextualSpacing/>
    </w:pPr>
  </w:style>
  <w:style w:type="character" w:styleId="Erskiemels">
    <w:name w:val="Intense Emphasis"/>
    <w:basedOn w:val="Bekezdsalapbettpusa"/>
    <w:uiPriority w:val="21"/>
    <w:qFormat/>
    <w:rsid w:val="00845E2C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845E2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845E2C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845E2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515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93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442</Words>
  <Characters>3056</Characters>
  <Application>Microsoft Office Word</Application>
  <DocSecurity>0</DocSecurity>
  <Lines>25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Csulák Noémi</dc:creator>
  <cp:keywords/>
  <dc:description/>
  <cp:lastModifiedBy>Csulák Noémi</cp:lastModifiedBy>
  <cp:revision>1</cp:revision>
  <dcterms:created xsi:type="dcterms:W3CDTF">2025-02-24T13:09:00Z</dcterms:created>
  <dcterms:modified xsi:type="dcterms:W3CDTF">2025-02-24T13:30:00Z</dcterms:modified>
</cp:coreProperties>
</file>